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Musterklassenarbeit Machine Learning BKWI1</w:t>
            </w:r>
          </w:p>
          <w:p>
            <w:pPr>
              <w:jc w:val="center"/>
            </w:pPr>
            <w:r>
              <w:t>90 Minuten · 60 Punkte · offline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r>
        <w:t>Hilfsmittel: nicht programmierbarer Taschenrechner, ausgedruckte Anlage; keine Internet- oder KI-Nutzung. Bearbeiten Sie alle Aufgaben.</w:t>
      </w:r>
    </w:p>
    <w:p>
      <w:pPr>
        <w:pStyle w:val="Heading1"/>
      </w:pPr>
      <w:r>
        <w:t>Aufgabe 1 Daten und Rollen 14 Punkte</w:t>
      </w:r>
    </w:p>
    <w:p>
      <w:r>
        <w:t>Ordnen Sie Features, Label, Trainings- und Testdaten zu. Nennen Sie ein mögliches Datenleck und begründen Sie den Ausschluss.</w:t>
      </w:r>
    </w:p>
    <w:p>
      <w:pPr>
        <w:pStyle w:val="Heading1"/>
      </w:pPr>
      <w:r>
        <w:t>Aufgabe 2 Verfahren 18 Punkte</w:t>
      </w:r>
    </w:p>
    <w:p>
      <w:r>
        <w:t>Erläutern Sie für je eine Fragestellung Regression, Klassifikation und Clustering. Entscheiden Sie begründet über das passende Verfahren.</w:t>
      </w:r>
    </w:p>
    <w:p>
      <w:pPr>
        <w:pStyle w:val="Heading1"/>
      </w:pPr>
      <w:r>
        <w:t>Aufgabe 3 Modellprüfung 18 Punkte</w:t>
      </w:r>
    </w:p>
    <w:p>
      <w:r>
        <w:t>Werten Sie eine vorgegebene Verwechslungsmatrix aus. Berechnen und deuten Sie Accuracy und Recall; vergleichen Sie mit einer Baseline.</w:t>
      </w:r>
    </w:p>
    <w:p>
      <w:pPr>
        <w:pStyle w:val="Heading1"/>
      </w:pPr>
      <w:r>
        <w:t>Aufgabe 4 Verantwortung 10 Punkte</w:t>
      </w:r>
    </w:p>
    <w:p>
      <w:r>
        <w:t>Beurteilen Sie eine automatische Förderempfehlung hinsichtlich Datenminimierung, Erklärbarkeit und menschlicher Kontrolle.</w:t>
      </w:r>
    </w:p>
    <w:p>
      <w:pPr>
        <w:pStyle w:val="Heading1"/>
      </w:pPr>
      <w:r>
        <w:t>Bewertung</w:t>
      </w:r>
    </w:p>
    <w:p>
      <w:r>
        <w:t>Gesamt 60 Punkte. Notenschlüssel: 55–60 sehr gut, 49–54 gut, 40–48 befriedigend, 30–39 ausreichend, 18–29 mangelhaft, 0–17 ungenügend. Folgefehler werden nur einmal gewertet.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Musterklassenarbeit Machine Learning BKWI1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